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B0" w:rsidRDefault="00952FB0" w:rsidP="005E0475">
      <w:pPr>
        <w:jc w:val="both"/>
        <w:rPr>
          <w:lang w:val="mk-MK"/>
        </w:rPr>
      </w:pPr>
    </w:p>
    <w:p w:rsidR="00EF4161" w:rsidRDefault="005E0475" w:rsidP="005E0475">
      <w:pPr>
        <w:jc w:val="both"/>
        <w:rPr>
          <w:lang w:val="mk-MK"/>
        </w:rPr>
      </w:pPr>
      <w:r>
        <w:rPr>
          <w:lang w:val="mk-MK"/>
        </w:rPr>
        <w:t xml:space="preserve">Врз основа на член 20 од Законот за платен промет(Сл.весник на СРМ број 113/07, 22/08, 159/08, 133/09, 145/10 и 35/11) ,  Советот на Општина Вевчани на својата </w:t>
      </w:r>
      <w:r w:rsidR="0071048E">
        <w:rPr>
          <w:lang w:val="mk-MK"/>
        </w:rPr>
        <w:t>27</w:t>
      </w:r>
      <w:r>
        <w:rPr>
          <w:lang w:val="mk-MK"/>
        </w:rPr>
        <w:t xml:space="preserve"> седница одржана на ден </w:t>
      </w:r>
      <w:r w:rsidR="00952FB0">
        <w:t xml:space="preserve"> </w:t>
      </w:r>
      <w:r w:rsidR="0071048E">
        <w:rPr>
          <w:lang w:val="mk-MK"/>
        </w:rPr>
        <w:t>22.12.2020</w:t>
      </w:r>
      <w:r w:rsidR="00952FB0">
        <w:t xml:space="preserve"> </w:t>
      </w:r>
      <w:r w:rsidR="00952FB0">
        <w:rPr>
          <w:lang w:val="mk-MK"/>
        </w:rPr>
        <w:t xml:space="preserve">година </w:t>
      </w:r>
      <w:r>
        <w:rPr>
          <w:lang w:val="mk-MK"/>
        </w:rPr>
        <w:t>донесе :</w:t>
      </w:r>
    </w:p>
    <w:p w:rsidR="005E0475" w:rsidRDefault="005E0475" w:rsidP="005E0475">
      <w:pPr>
        <w:jc w:val="both"/>
        <w:rPr>
          <w:lang w:val="mk-MK"/>
        </w:rPr>
      </w:pPr>
    </w:p>
    <w:p w:rsidR="005E0475" w:rsidRPr="005E0475" w:rsidRDefault="005E0475" w:rsidP="005E0475">
      <w:pPr>
        <w:jc w:val="center"/>
        <w:rPr>
          <w:b/>
          <w:lang w:val="mk-MK"/>
        </w:rPr>
      </w:pPr>
      <w:bookmarkStart w:id="0" w:name="_GoBack"/>
      <w:bookmarkEnd w:id="0"/>
      <w:r w:rsidRPr="005E0475">
        <w:rPr>
          <w:b/>
          <w:lang w:val="mk-MK"/>
        </w:rPr>
        <w:t>ОДЛУКА</w:t>
      </w:r>
    </w:p>
    <w:p w:rsidR="005E0475" w:rsidRDefault="005E0475" w:rsidP="005E0475">
      <w:pPr>
        <w:jc w:val="center"/>
        <w:rPr>
          <w:lang w:val="mk-MK"/>
        </w:rPr>
      </w:pPr>
      <w:r>
        <w:rPr>
          <w:lang w:val="mk-MK"/>
        </w:rPr>
        <w:t xml:space="preserve">за утврдување на благајнички </w:t>
      </w:r>
      <w:r w:rsidR="000559E4">
        <w:rPr>
          <w:lang w:val="mk-MK"/>
        </w:rPr>
        <w:t>максимум за 202</w:t>
      </w:r>
      <w:r w:rsidR="000559E4">
        <w:t>1</w:t>
      </w:r>
      <w:r>
        <w:rPr>
          <w:lang w:val="mk-MK"/>
        </w:rPr>
        <w:t xml:space="preserve"> година</w:t>
      </w:r>
    </w:p>
    <w:p w:rsidR="005E0475" w:rsidRPr="005E0475" w:rsidRDefault="005E0475" w:rsidP="005E0475">
      <w:pPr>
        <w:jc w:val="center"/>
        <w:rPr>
          <w:b/>
          <w:lang w:val="mk-MK"/>
        </w:rPr>
      </w:pPr>
      <w:r>
        <w:rPr>
          <w:b/>
          <w:lang w:val="mk-MK"/>
        </w:rPr>
        <w:t>ч</w:t>
      </w:r>
      <w:r w:rsidRPr="005E0475">
        <w:rPr>
          <w:b/>
          <w:lang w:val="mk-MK"/>
        </w:rPr>
        <w:t>лен 1</w:t>
      </w:r>
    </w:p>
    <w:p w:rsidR="005E0475" w:rsidRDefault="005E0475" w:rsidP="005E0475">
      <w:pPr>
        <w:rPr>
          <w:lang w:val="mk-MK"/>
        </w:rPr>
      </w:pPr>
      <w:r>
        <w:rPr>
          <w:lang w:val="mk-MK"/>
        </w:rPr>
        <w:t>Со оваа одлука се утврдува денар</w:t>
      </w:r>
      <w:r w:rsidR="000559E4">
        <w:rPr>
          <w:lang w:val="mk-MK"/>
        </w:rPr>
        <w:t>ски благајнички максимум за 202</w:t>
      </w:r>
      <w:r w:rsidR="000559E4">
        <w:t>1</w:t>
      </w:r>
      <w:r>
        <w:rPr>
          <w:lang w:val="mk-MK"/>
        </w:rPr>
        <w:t xml:space="preserve"> година во износ од 20.000,00 денари.</w:t>
      </w:r>
    </w:p>
    <w:p w:rsidR="005E0475" w:rsidRPr="005E0475" w:rsidRDefault="005E0475" w:rsidP="005E0475">
      <w:pPr>
        <w:jc w:val="center"/>
        <w:rPr>
          <w:b/>
          <w:lang w:val="mk-MK"/>
        </w:rPr>
      </w:pPr>
      <w:r w:rsidRPr="005E0475">
        <w:rPr>
          <w:b/>
          <w:lang w:val="mk-MK"/>
        </w:rPr>
        <w:t>член 2</w:t>
      </w:r>
    </w:p>
    <w:p w:rsidR="005E0475" w:rsidRDefault="005E0475" w:rsidP="005E0475">
      <w:pPr>
        <w:rPr>
          <w:lang w:val="mk-MK"/>
        </w:rPr>
      </w:pPr>
      <w:r>
        <w:rPr>
          <w:lang w:val="mk-MK"/>
        </w:rPr>
        <w:t>Оваа одлука влегува во сила со денот на објавувањето во ,,Службен гласник на Општина Вевчани ,,а ќе се применува од 01 јануари 20</w:t>
      </w:r>
      <w:r w:rsidR="000559E4">
        <w:rPr>
          <w:lang w:val="mk-MK"/>
        </w:rPr>
        <w:t>2</w:t>
      </w:r>
      <w:r w:rsidR="000559E4">
        <w:t>1</w:t>
      </w:r>
      <w:r>
        <w:rPr>
          <w:lang w:val="mk-MK"/>
        </w:rPr>
        <w:t xml:space="preserve"> година.</w:t>
      </w:r>
    </w:p>
    <w:p w:rsidR="005E0475" w:rsidRDefault="005E0475" w:rsidP="005E0475">
      <w:pPr>
        <w:jc w:val="both"/>
        <w:rPr>
          <w:lang w:val="mk-MK"/>
        </w:rPr>
      </w:pPr>
    </w:p>
    <w:p w:rsidR="005E0475" w:rsidRDefault="005E0475" w:rsidP="005E0475">
      <w:pPr>
        <w:jc w:val="both"/>
        <w:rPr>
          <w:lang w:val="mk-MK"/>
        </w:rPr>
      </w:pPr>
    </w:p>
    <w:p w:rsidR="005E0475" w:rsidRPr="005E0475" w:rsidRDefault="005E0475" w:rsidP="005E0475">
      <w:pPr>
        <w:ind w:left="3600"/>
        <w:jc w:val="center"/>
        <w:rPr>
          <w:b/>
          <w:lang w:val="mk-MK"/>
        </w:rPr>
      </w:pPr>
      <w:r w:rsidRPr="005E0475">
        <w:rPr>
          <w:b/>
          <w:lang w:val="mk-MK"/>
        </w:rPr>
        <w:t>СОВЕТ НА ОПШТИНА ВЕВЧАНИ</w:t>
      </w:r>
    </w:p>
    <w:p w:rsidR="005E0475" w:rsidRPr="005E0475" w:rsidRDefault="005E0475" w:rsidP="005E0475">
      <w:pPr>
        <w:ind w:left="3600"/>
        <w:jc w:val="center"/>
        <w:rPr>
          <w:b/>
          <w:lang w:val="mk-MK"/>
        </w:rPr>
      </w:pPr>
      <w:r w:rsidRPr="005E0475">
        <w:rPr>
          <w:b/>
          <w:lang w:val="mk-MK"/>
        </w:rPr>
        <w:t>Претседа</w:t>
      </w:r>
      <w:r>
        <w:rPr>
          <w:b/>
          <w:lang w:val="mk-MK"/>
        </w:rPr>
        <w:t>т</w:t>
      </w:r>
      <w:r w:rsidRPr="005E0475">
        <w:rPr>
          <w:b/>
          <w:lang w:val="mk-MK"/>
        </w:rPr>
        <w:t>ел,</w:t>
      </w:r>
    </w:p>
    <w:p w:rsidR="005E0475" w:rsidRPr="005E0475" w:rsidRDefault="005E0475" w:rsidP="005E0475">
      <w:pPr>
        <w:ind w:left="3600"/>
        <w:jc w:val="center"/>
        <w:rPr>
          <w:b/>
          <w:lang w:val="mk-MK"/>
        </w:rPr>
      </w:pPr>
      <w:r w:rsidRPr="005E0475">
        <w:rPr>
          <w:b/>
          <w:lang w:val="mk-MK"/>
        </w:rPr>
        <w:t>Душко Ѓурчески</w:t>
      </w:r>
    </w:p>
    <w:sectPr w:rsidR="005E0475" w:rsidRPr="005E0475" w:rsidSect="003827A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475"/>
    <w:rsid w:val="000559E4"/>
    <w:rsid w:val="001858F3"/>
    <w:rsid w:val="00263F24"/>
    <w:rsid w:val="00332975"/>
    <w:rsid w:val="00341300"/>
    <w:rsid w:val="003827AD"/>
    <w:rsid w:val="005E0475"/>
    <w:rsid w:val="0071048E"/>
    <w:rsid w:val="00952FB0"/>
    <w:rsid w:val="00A10704"/>
    <w:rsid w:val="00AE3F6F"/>
    <w:rsid w:val="00C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9FCE"/>
  <w15:docId w15:val="{4A884E88-4190-424D-89D6-EBAE19E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Windows User</cp:lastModifiedBy>
  <cp:revision>11</cp:revision>
  <cp:lastPrinted>2020-12-24T08:49:00Z</cp:lastPrinted>
  <dcterms:created xsi:type="dcterms:W3CDTF">2019-11-26T12:55:00Z</dcterms:created>
  <dcterms:modified xsi:type="dcterms:W3CDTF">2020-12-24T08:50:00Z</dcterms:modified>
</cp:coreProperties>
</file>