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5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ПРЕДЛОГ-ОДЛУКА</w:t>
      </w:r>
    </w:p>
    <w:p w:rsidR="00122602" w:rsidRDefault="00122602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  <w:sz w:val="22"/>
          <w:szCs w:val="22"/>
        </w:rPr>
      </w:pPr>
    </w:p>
    <w:p w:rsidR="00122602" w:rsidRPr="00831D8A" w:rsidRDefault="00122602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  <w:sz w:val="22"/>
          <w:szCs w:val="22"/>
        </w:rPr>
      </w:pPr>
    </w:p>
    <w:p w:rsidR="00E01D55" w:rsidRPr="00122602" w:rsidRDefault="00E01D55" w:rsidP="00E01D55">
      <w:pPr>
        <w:jc w:val="both"/>
        <w:rPr>
          <w:rFonts w:ascii="Arial" w:hAnsi="Arial" w:cs="Arial"/>
        </w:rPr>
      </w:pPr>
      <w:r w:rsidRPr="00122602">
        <w:rPr>
          <w:rFonts w:ascii="Arial" w:hAnsi="Arial" w:cs="Arial"/>
        </w:rPr>
        <w:t>Врз основа на член 25 од Законот за вработените во јавниот сектор  („Службен весник на Република Македонија“  бр.27/2014, 199/2014, 27/2016, 35/2018, 198/2018), членовите  85, 86, 87, 88, 89, 90, 91, 92, 93, 94, 95, 96 и 97 од Законот за административните службеници  („Службен весник на Република Македонија“  бр .27/2014, 199/2014, 48/2015, 154/2015, 5/2016, 142/2016 и 11/2018) и членовите 105, 106, 107, 108</w:t>
      </w:r>
      <w:r w:rsidRPr="00122602">
        <w:rPr>
          <w:rFonts w:ascii="Arial" w:hAnsi="Arial" w:cs="Arial"/>
          <w:lang w:val="ru-RU"/>
        </w:rPr>
        <w:t xml:space="preserve">, </w:t>
      </w:r>
      <w:r w:rsidRPr="00122602">
        <w:rPr>
          <w:rFonts w:ascii="Arial" w:hAnsi="Arial" w:cs="Arial"/>
        </w:rPr>
        <w:t>109, 110, 111,  112, 113, 114 и 115  од Законот за работни односи („Службен весник на РМ“ број 74/2015 Пречистен текст, 27/2016 и 120/2018), член 6 од Законот за изменување и дополнување на Законот за минималната  плата во Република Северна Македонија („Службен весник на Република Македонија“  бр.41/2022</w:t>
      </w:r>
      <w:r w:rsidRPr="00122602">
        <w:rPr>
          <w:rFonts w:ascii="Arial" w:hAnsi="Arial" w:cs="Arial"/>
          <w:lang w:val="en-US"/>
        </w:rPr>
        <w:t>)</w:t>
      </w:r>
      <w:r w:rsidRPr="00122602">
        <w:rPr>
          <w:rFonts w:ascii="Arial" w:hAnsi="Arial" w:cs="Arial"/>
        </w:rPr>
        <w:t>, Објава за минимална плата (Службен весник на Република Северна Македонија бр.</w:t>
      </w:r>
      <w:r w:rsidRPr="00122602">
        <w:rPr>
          <w:rFonts w:ascii="Arial" w:hAnsi="Arial" w:cs="Arial"/>
          <w:lang w:val="en-US"/>
        </w:rPr>
        <w:t>_____/22</w:t>
      </w:r>
      <w:r w:rsidRPr="00122602">
        <w:rPr>
          <w:rFonts w:ascii="Arial" w:hAnsi="Arial" w:cs="Arial"/>
        </w:rPr>
        <w:t>) и член 36 став 1 точка 15 од Законот за локална самоуправа („Службен весник на РМ“ број 05/02),  Советот на општина Вевчани на</w:t>
      </w:r>
      <w:r w:rsidR="00122602">
        <w:rPr>
          <w:rFonts w:ascii="Arial" w:hAnsi="Arial" w:cs="Arial"/>
        </w:rPr>
        <w:t xml:space="preserve"> третата</w:t>
      </w:r>
      <w:r w:rsidRPr="00122602">
        <w:rPr>
          <w:rFonts w:ascii="Arial" w:hAnsi="Arial" w:cs="Arial"/>
        </w:rPr>
        <w:t xml:space="preserve"> седница одржана на ден </w:t>
      </w:r>
      <w:r w:rsidR="00122602">
        <w:rPr>
          <w:rFonts w:ascii="Arial" w:hAnsi="Arial" w:cs="Arial"/>
        </w:rPr>
        <w:t>14.03.2021</w:t>
      </w:r>
      <w:r w:rsidRPr="00122602">
        <w:rPr>
          <w:rFonts w:ascii="Arial" w:hAnsi="Arial" w:cs="Arial"/>
        </w:rPr>
        <w:t>година,</w:t>
      </w:r>
      <w:r w:rsidRPr="00122602">
        <w:rPr>
          <w:rFonts w:ascii="Arial" w:hAnsi="Arial" w:cs="Arial"/>
          <w:b/>
        </w:rPr>
        <w:t xml:space="preserve"> </w:t>
      </w:r>
      <w:r w:rsidR="00122602">
        <w:rPr>
          <w:rFonts w:ascii="Arial" w:hAnsi="Arial" w:cs="Arial"/>
        </w:rPr>
        <w:t>донесе</w:t>
      </w:r>
      <w:r w:rsidRPr="00122602">
        <w:rPr>
          <w:rFonts w:ascii="Arial" w:hAnsi="Arial" w:cs="Arial"/>
          <w:lang w:val="en-US"/>
        </w:rPr>
        <w:t>:</w:t>
      </w:r>
    </w:p>
    <w:p w:rsidR="00122602" w:rsidRPr="00122602" w:rsidRDefault="00122602" w:rsidP="00E01D55">
      <w:pPr>
        <w:jc w:val="both"/>
        <w:rPr>
          <w:rFonts w:ascii="Arial" w:hAnsi="Arial" w:cs="Arial"/>
        </w:rPr>
      </w:pPr>
    </w:p>
    <w:p w:rsidR="00E01D55" w:rsidRPr="00122602" w:rsidRDefault="00E01D55" w:rsidP="00E01D55">
      <w:pPr>
        <w:jc w:val="both"/>
        <w:rPr>
          <w:rFonts w:ascii="Arial" w:hAnsi="Arial" w:cs="Arial"/>
        </w:rPr>
      </w:pPr>
    </w:p>
    <w:p w:rsidR="00E01D55" w:rsidRPr="00122602" w:rsidRDefault="00E01D55" w:rsidP="00E01D55">
      <w:pPr>
        <w:ind w:right="49"/>
        <w:jc w:val="center"/>
        <w:rPr>
          <w:rFonts w:ascii="Arial" w:hAnsi="Arial" w:cs="Arial"/>
          <w:b/>
        </w:rPr>
      </w:pPr>
      <w:r w:rsidRPr="00122602">
        <w:rPr>
          <w:rFonts w:ascii="Arial" w:hAnsi="Arial" w:cs="Arial"/>
          <w:b/>
        </w:rPr>
        <w:t>ОДЛУКА</w:t>
      </w:r>
    </w:p>
    <w:p w:rsidR="00E01D55" w:rsidRPr="00122602" w:rsidRDefault="00E01D55" w:rsidP="00E01D55">
      <w:pPr>
        <w:ind w:right="49"/>
        <w:jc w:val="center"/>
        <w:rPr>
          <w:rFonts w:ascii="Arial" w:hAnsi="Arial" w:cs="Arial"/>
          <w:b/>
        </w:rPr>
      </w:pPr>
      <w:r w:rsidRPr="00122602">
        <w:rPr>
          <w:rFonts w:ascii="Arial" w:hAnsi="Arial" w:cs="Arial"/>
          <w:b/>
        </w:rPr>
        <w:t>за изменување и дополнување на</w:t>
      </w:r>
    </w:p>
    <w:p w:rsidR="00E01D55" w:rsidRDefault="00E01D55" w:rsidP="00122602">
      <w:pPr>
        <w:jc w:val="center"/>
        <w:rPr>
          <w:rFonts w:ascii="Arial" w:hAnsi="Arial" w:cs="Arial"/>
          <w:b/>
          <w:lang w:val="ru-RU"/>
        </w:rPr>
      </w:pPr>
      <w:r w:rsidRPr="00122602">
        <w:rPr>
          <w:rFonts w:ascii="Arial" w:hAnsi="Arial" w:cs="Arial"/>
          <w:b/>
        </w:rPr>
        <w:t xml:space="preserve">Правилникот </w:t>
      </w:r>
      <w:r w:rsidRPr="00122602">
        <w:rPr>
          <w:rFonts w:ascii="Arial" w:hAnsi="Arial" w:cs="Arial"/>
          <w:b/>
          <w:lang w:val="ru-RU"/>
        </w:rPr>
        <w:t>за плати на вработените во Општина Вевчани</w:t>
      </w:r>
    </w:p>
    <w:p w:rsidR="00122602" w:rsidRPr="00122602" w:rsidRDefault="00122602" w:rsidP="00122602">
      <w:pPr>
        <w:jc w:val="center"/>
        <w:rPr>
          <w:rFonts w:ascii="Arial" w:hAnsi="Arial" w:cs="Arial"/>
          <w:b/>
        </w:rPr>
      </w:pPr>
    </w:p>
    <w:p w:rsidR="00E01D55" w:rsidRPr="00122602" w:rsidRDefault="00E01D55" w:rsidP="00E01D55">
      <w:pPr>
        <w:jc w:val="center"/>
        <w:rPr>
          <w:rFonts w:ascii="Arial" w:hAnsi="Arial" w:cs="Arial"/>
          <w:b/>
          <w:lang w:val="ru-RU"/>
        </w:rPr>
      </w:pPr>
    </w:p>
    <w:p w:rsidR="00E01D55" w:rsidRPr="00122602" w:rsidRDefault="00E01D55" w:rsidP="00E01D55">
      <w:pPr>
        <w:jc w:val="center"/>
        <w:rPr>
          <w:rFonts w:ascii="Arial" w:hAnsi="Arial" w:cs="Arial"/>
          <w:b/>
          <w:lang w:val="ru-RU"/>
        </w:rPr>
      </w:pPr>
      <w:r w:rsidRPr="00122602">
        <w:rPr>
          <w:rFonts w:ascii="Arial" w:hAnsi="Arial" w:cs="Arial"/>
          <w:b/>
          <w:lang w:val="ru-RU"/>
        </w:rPr>
        <w:t>Член 1</w:t>
      </w:r>
    </w:p>
    <w:p w:rsidR="00E01D55" w:rsidRPr="00122602" w:rsidRDefault="00E01D55" w:rsidP="00E01D55">
      <w:pPr>
        <w:jc w:val="both"/>
        <w:rPr>
          <w:rFonts w:ascii="Arial" w:hAnsi="Arial" w:cs="Arial"/>
          <w:lang w:val="ru-RU"/>
        </w:rPr>
      </w:pPr>
    </w:p>
    <w:p w:rsidR="00E01D55" w:rsidRPr="00122602" w:rsidRDefault="00E01D55" w:rsidP="00122602">
      <w:pPr>
        <w:ind w:firstLine="720"/>
        <w:jc w:val="both"/>
        <w:rPr>
          <w:rFonts w:ascii="Arial" w:hAnsi="Arial" w:cs="Arial"/>
          <w:lang w:val="ru-RU"/>
        </w:rPr>
      </w:pPr>
      <w:r w:rsidRPr="00122602">
        <w:rPr>
          <w:rFonts w:ascii="Arial" w:hAnsi="Arial" w:cs="Arial"/>
          <w:lang w:val="ru-RU"/>
        </w:rPr>
        <w:t xml:space="preserve">Во членот 20 алинеа 1 и 2 од </w:t>
      </w:r>
      <w:r w:rsidRPr="00122602">
        <w:rPr>
          <w:rFonts w:ascii="Arial" w:hAnsi="Arial" w:cs="Arial"/>
        </w:rPr>
        <w:t xml:space="preserve">Правилникот </w:t>
      </w:r>
      <w:r w:rsidRPr="00122602">
        <w:rPr>
          <w:rFonts w:ascii="Arial" w:hAnsi="Arial" w:cs="Arial"/>
          <w:lang w:val="ru-RU"/>
        </w:rPr>
        <w:t>за плати на вработените во Општина Вевчани бр.</w:t>
      </w:r>
      <w:r w:rsidRPr="00122602">
        <w:rPr>
          <w:rFonts w:ascii="Arial" w:hAnsi="Arial" w:cs="Arial"/>
        </w:rPr>
        <w:t xml:space="preserve">01-1004/4 од 27.12.2018 година, </w:t>
      </w:r>
      <w:r w:rsidRPr="00122602">
        <w:rPr>
          <w:rFonts w:ascii="Arial" w:hAnsi="Arial" w:cs="Arial"/>
          <w:lang w:val="ru-RU"/>
        </w:rPr>
        <w:t>наместо бројот ‘‘</w:t>
      </w:r>
      <w:r w:rsidRPr="00122602">
        <w:rPr>
          <w:rFonts w:ascii="Arial" w:hAnsi="Arial" w:cs="Arial"/>
          <w:lang w:val="en-US"/>
        </w:rPr>
        <w:t>272</w:t>
      </w:r>
      <w:r w:rsidRPr="00122602">
        <w:rPr>
          <w:rFonts w:ascii="Arial" w:hAnsi="Arial" w:cs="Arial"/>
          <w:lang w:val="ru-RU"/>
        </w:rPr>
        <w:t>‘‘ ќе стои број ‘‘</w:t>
      </w:r>
      <w:r w:rsidRPr="00122602">
        <w:rPr>
          <w:rFonts w:ascii="Arial" w:hAnsi="Arial" w:cs="Arial"/>
          <w:lang w:val="en-US"/>
        </w:rPr>
        <w:t>326</w:t>
      </w:r>
      <w:r w:rsidRPr="00122602">
        <w:rPr>
          <w:rFonts w:ascii="Arial" w:hAnsi="Arial" w:cs="Arial"/>
          <w:lang w:val="ru-RU"/>
        </w:rPr>
        <w:t>‘‘.</w:t>
      </w:r>
    </w:p>
    <w:p w:rsidR="00E01D55" w:rsidRPr="00122602" w:rsidRDefault="00E01D55" w:rsidP="00E01D55">
      <w:pPr>
        <w:jc w:val="both"/>
        <w:rPr>
          <w:rFonts w:ascii="Arial" w:hAnsi="Arial" w:cs="Arial"/>
        </w:rPr>
      </w:pPr>
    </w:p>
    <w:p w:rsidR="00E01D55" w:rsidRPr="00122602" w:rsidRDefault="00E01D55" w:rsidP="00E01D55">
      <w:pPr>
        <w:jc w:val="both"/>
        <w:rPr>
          <w:rFonts w:ascii="Arial" w:hAnsi="Arial" w:cs="Arial"/>
          <w:lang w:val="ru-RU"/>
        </w:rPr>
      </w:pPr>
    </w:p>
    <w:p w:rsidR="00E01D55" w:rsidRPr="00122602" w:rsidRDefault="00E01D55" w:rsidP="00E01D55">
      <w:pPr>
        <w:jc w:val="center"/>
        <w:rPr>
          <w:rFonts w:ascii="Arial" w:hAnsi="Arial" w:cs="Arial"/>
          <w:b/>
          <w:lang w:val="ru-RU"/>
        </w:rPr>
      </w:pPr>
      <w:r w:rsidRPr="00122602">
        <w:rPr>
          <w:rFonts w:ascii="Arial" w:hAnsi="Arial" w:cs="Arial"/>
          <w:b/>
          <w:lang w:val="ru-RU"/>
        </w:rPr>
        <w:t>Член 2</w:t>
      </w:r>
    </w:p>
    <w:p w:rsidR="00E01D55" w:rsidRPr="00122602" w:rsidRDefault="00E01D55" w:rsidP="00E01D55">
      <w:pPr>
        <w:jc w:val="both"/>
        <w:rPr>
          <w:rFonts w:ascii="Arial" w:hAnsi="Arial" w:cs="Arial"/>
          <w:lang w:val="ru-RU"/>
        </w:rPr>
      </w:pPr>
    </w:p>
    <w:p w:rsidR="00E01D55" w:rsidRPr="00122602" w:rsidRDefault="00122602" w:rsidP="00E01D55">
      <w:pPr>
        <w:tabs>
          <w:tab w:val="left" w:pos="720"/>
          <w:tab w:val="left" w:pos="144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E01D55" w:rsidRPr="00122602">
        <w:rPr>
          <w:rFonts w:ascii="Arial" w:hAnsi="Arial" w:cs="Arial"/>
          <w:lang w:val="ru-RU"/>
        </w:rPr>
        <w:t xml:space="preserve">Овој Правилник влегува во сила со денот на објавувањето во </w:t>
      </w:r>
      <w:r>
        <w:rPr>
          <w:rFonts w:ascii="Arial" w:hAnsi="Arial" w:cs="Arial"/>
          <w:lang w:val="ru-RU"/>
        </w:rPr>
        <w:t>„</w:t>
      </w:r>
      <w:r w:rsidR="00E01D55" w:rsidRPr="00122602">
        <w:rPr>
          <w:rFonts w:ascii="Arial" w:hAnsi="Arial" w:cs="Arial"/>
          <w:lang w:val="ru-RU"/>
        </w:rPr>
        <w:t>Службен гласник</w:t>
      </w:r>
      <w:r>
        <w:rPr>
          <w:rFonts w:ascii="Arial" w:hAnsi="Arial" w:cs="Arial"/>
          <w:lang w:val="ru-RU"/>
        </w:rPr>
        <w:t>“</w:t>
      </w:r>
      <w:r w:rsidR="00E01D55" w:rsidRPr="00122602">
        <w:rPr>
          <w:rFonts w:ascii="Arial" w:hAnsi="Arial" w:cs="Arial"/>
          <w:lang w:val="ru-RU"/>
        </w:rPr>
        <w:t xml:space="preserve"> на Општина Вевчани. </w:t>
      </w:r>
    </w:p>
    <w:p w:rsidR="00E01D55" w:rsidRPr="00122602" w:rsidRDefault="00E01D55" w:rsidP="00E01D55">
      <w:pPr>
        <w:tabs>
          <w:tab w:val="left" w:pos="720"/>
          <w:tab w:val="left" w:pos="1440"/>
        </w:tabs>
        <w:jc w:val="both"/>
        <w:rPr>
          <w:rFonts w:ascii="Arial" w:hAnsi="Arial" w:cs="Arial"/>
          <w:lang w:val="ru-RU"/>
        </w:rPr>
      </w:pPr>
    </w:p>
    <w:p w:rsidR="00E01D55" w:rsidRPr="00122602" w:rsidRDefault="00E01D55" w:rsidP="00E01D55">
      <w:pPr>
        <w:tabs>
          <w:tab w:val="left" w:pos="720"/>
          <w:tab w:val="left" w:pos="1440"/>
        </w:tabs>
        <w:jc w:val="both"/>
        <w:rPr>
          <w:rFonts w:ascii="Arial" w:hAnsi="Arial" w:cs="Arial"/>
          <w:lang w:val="ru-RU"/>
        </w:rPr>
      </w:pPr>
    </w:p>
    <w:p w:rsidR="00E01D55" w:rsidRPr="00122602" w:rsidRDefault="00E01D55" w:rsidP="00E01D55">
      <w:pPr>
        <w:jc w:val="both"/>
        <w:rPr>
          <w:rFonts w:ascii="Arial" w:hAnsi="Arial" w:cs="Arial"/>
          <w:lang w:val="ru-RU"/>
        </w:rPr>
      </w:pPr>
    </w:p>
    <w:p w:rsidR="00E01D55" w:rsidRDefault="00E01D55" w:rsidP="00E01D55">
      <w:pPr>
        <w:tabs>
          <w:tab w:val="left" w:pos="2370"/>
          <w:tab w:val="left" w:pos="5640"/>
        </w:tabs>
        <w:rPr>
          <w:rFonts w:ascii="Arial" w:hAnsi="Arial" w:cs="Arial"/>
          <w:b/>
        </w:rPr>
      </w:pPr>
    </w:p>
    <w:p w:rsidR="009951D9" w:rsidRDefault="009951D9" w:rsidP="00E01D55">
      <w:pPr>
        <w:tabs>
          <w:tab w:val="left" w:pos="2370"/>
          <w:tab w:val="left" w:pos="5640"/>
        </w:tabs>
        <w:rPr>
          <w:rFonts w:ascii="Arial" w:hAnsi="Arial" w:cs="Arial"/>
          <w:b/>
        </w:rPr>
      </w:pPr>
    </w:p>
    <w:p w:rsidR="009951D9" w:rsidRPr="00122602" w:rsidRDefault="009951D9" w:rsidP="00E01D55">
      <w:pPr>
        <w:tabs>
          <w:tab w:val="left" w:pos="2370"/>
          <w:tab w:val="left" w:pos="5640"/>
        </w:tabs>
        <w:rPr>
          <w:rFonts w:ascii="Arial" w:hAnsi="Arial" w:cs="Arial"/>
          <w:b/>
        </w:rPr>
      </w:pPr>
    </w:p>
    <w:p w:rsidR="00E01D55" w:rsidRPr="00122602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</w:rPr>
      </w:pPr>
      <w:r w:rsidRPr="00122602">
        <w:rPr>
          <w:rFonts w:ascii="Arial" w:hAnsi="Arial" w:cs="Arial"/>
          <w:b/>
        </w:rPr>
        <w:t>Претседател</w:t>
      </w:r>
    </w:p>
    <w:p w:rsidR="00E01D55" w:rsidRPr="00122602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</w:rPr>
      </w:pPr>
      <w:r w:rsidRPr="00122602">
        <w:rPr>
          <w:rFonts w:ascii="Arial" w:hAnsi="Arial" w:cs="Arial"/>
          <w:b/>
        </w:rPr>
        <w:t>на Совет на општина Вевчани</w:t>
      </w:r>
    </w:p>
    <w:p w:rsidR="00E01D55" w:rsidRPr="00122602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</w:rPr>
      </w:pPr>
      <w:r w:rsidRPr="00122602">
        <w:rPr>
          <w:rFonts w:ascii="Arial" w:hAnsi="Arial" w:cs="Arial"/>
          <w:b/>
        </w:rPr>
        <w:t>Леон Даскалоски</w:t>
      </w:r>
    </w:p>
    <w:p w:rsidR="00E01D55" w:rsidRPr="00122602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  <w:lang w:val="en-US"/>
        </w:rPr>
      </w:pPr>
    </w:p>
    <w:p w:rsidR="00E01D55" w:rsidRPr="00122602" w:rsidRDefault="00E01D55" w:rsidP="00E01D55">
      <w:pPr>
        <w:jc w:val="center"/>
        <w:rPr>
          <w:rFonts w:ascii="Arial" w:hAnsi="Arial" w:cs="Arial"/>
          <w:b/>
        </w:rPr>
      </w:pPr>
    </w:p>
    <w:p w:rsidR="00E01D55" w:rsidRPr="00122602" w:rsidRDefault="00E01D55" w:rsidP="00E01D55">
      <w:pPr>
        <w:ind w:right="49"/>
        <w:rPr>
          <w:rFonts w:ascii="Arial" w:hAnsi="Arial" w:cs="Arial"/>
          <w:lang w:val="ru-RU"/>
        </w:rPr>
      </w:pPr>
    </w:p>
    <w:p w:rsidR="00E01D55" w:rsidRPr="00122602" w:rsidRDefault="00E01D55" w:rsidP="00E01D55">
      <w:pPr>
        <w:tabs>
          <w:tab w:val="left" w:pos="2370"/>
          <w:tab w:val="left" w:pos="5640"/>
        </w:tabs>
        <w:ind w:left="4320"/>
        <w:jc w:val="center"/>
        <w:rPr>
          <w:rFonts w:ascii="Arial" w:hAnsi="Arial" w:cs="Arial"/>
          <w:b/>
          <w:lang w:val="en-US"/>
        </w:rPr>
      </w:pPr>
    </w:p>
    <w:p w:rsidR="00E01D55" w:rsidRPr="00122602" w:rsidRDefault="00E01D55" w:rsidP="00E01D55">
      <w:pPr>
        <w:tabs>
          <w:tab w:val="left" w:pos="2370"/>
          <w:tab w:val="left" w:pos="5640"/>
        </w:tabs>
        <w:jc w:val="center"/>
        <w:rPr>
          <w:rFonts w:ascii="Arial" w:hAnsi="Arial" w:cs="Arial"/>
          <w:lang w:val="en-US"/>
        </w:rPr>
      </w:pPr>
    </w:p>
    <w:p w:rsidR="00E01D55" w:rsidRPr="00122602" w:rsidRDefault="00E01D55" w:rsidP="00E01D55">
      <w:pPr>
        <w:tabs>
          <w:tab w:val="left" w:pos="2370"/>
          <w:tab w:val="left" w:pos="5640"/>
        </w:tabs>
        <w:jc w:val="center"/>
        <w:rPr>
          <w:rFonts w:ascii="Arial" w:hAnsi="Arial" w:cs="Arial"/>
          <w:lang w:val="en-US"/>
        </w:rPr>
      </w:pPr>
    </w:p>
    <w:p w:rsidR="00E01D55" w:rsidRPr="00122602" w:rsidRDefault="00E01D55" w:rsidP="00E01D55">
      <w:pPr>
        <w:tabs>
          <w:tab w:val="left" w:pos="2370"/>
          <w:tab w:val="left" w:pos="5640"/>
        </w:tabs>
        <w:jc w:val="center"/>
        <w:rPr>
          <w:rFonts w:ascii="Arial" w:hAnsi="Arial" w:cs="Arial"/>
          <w:lang w:val="en-US"/>
        </w:rPr>
      </w:pPr>
    </w:p>
    <w:p w:rsidR="00D102F9" w:rsidRPr="00122602" w:rsidRDefault="00D102F9"/>
    <w:sectPr w:rsidR="00D102F9" w:rsidRPr="00122602" w:rsidSect="00D1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D55"/>
    <w:rsid w:val="00120DEA"/>
    <w:rsid w:val="00122602"/>
    <w:rsid w:val="00711564"/>
    <w:rsid w:val="009951D9"/>
    <w:rsid w:val="00D102F9"/>
    <w:rsid w:val="00E0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Company>User-PC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3</cp:revision>
  <dcterms:created xsi:type="dcterms:W3CDTF">2022-03-07T10:12:00Z</dcterms:created>
  <dcterms:modified xsi:type="dcterms:W3CDTF">2022-03-07T10:12:00Z</dcterms:modified>
</cp:coreProperties>
</file>