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33" w:rsidRPr="001D6100" w:rsidRDefault="0069139E" w:rsidP="0069139E">
      <w:pPr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proofErr w:type="spellStart"/>
      <w:r w:rsidRPr="001D6100">
        <w:rPr>
          <w:rFonts w:asciiTheme="majorHAnsi" w:hAnsiTheme="majorHAnsi" w:cs="Arial"/>
          <w:sz w:val="24"/>
          <w:szCs w:val="24"/>
        </w:rPr>
        <w:t>Врз</w:t>
      </w:r>
      <w:proofErr w:type="spellEnd"/>
      <w:r w:rsidRPr="001D6100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основа</w:t>
      </w:r>
      <w:proofErr w:type="spellEnd"/>
      <w:r w:rsidRPr="001D6100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1D6100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член</w:t>
      </w:r>
      <w:proofErr w:type="spellEnd"/>
      <w:r w:rsidRPr="001D6100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="00D86EAF" w:rsidRPr="001D6100">
        <w:rPr>
          <w:rFonts w:asciiTheme="majorHAnsi" w:hAnsiTheme="majorHAnsi" w:cs="Arial"/>
          <w:sz w:val="24"/>
          <w:szCs w:val="24"/>
          <w:lang w:val="mk-MK"/>
        </w:rPr>
        <w:t>26</w:t>
      </w:r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Законот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за</w:t>
      </w:r>
      <w:proofErr w:type="spellEnd"/>
      <w:r w:rsidR="00F1306D" w:rsidRPr="001D6100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јавните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претпријатија</w:t>
      </w:r>
      <w:proofErr w:type="spellEnd"/>
      <w:r w:rsidRPr="001D6100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Pr="001D6100">
        <w:rPr>
          <w:rFonts w:asciiTheme="majorHAnsi" w:hAnsiTheme="majorHAnsi" w:cs="Arial"/>
          <w:sz w:val="24"/>
          <w:szCs w:val="24"/>
        </w:rPr>
        <w:t>(„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Сл.весник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РМ“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бр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>.</w:t>
      </w:r>
      <w:r w:rsidRPr="001D6100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Pr="001D6100">
        <w:rPr>
          <w:rFonts w:asciiTheme="majorHAnsi" w:hAnsiTheme="majorHAnsi" w:cs="Arial"/>
          <w:sz w:val="24"/>
          <w:szCs w:val="24"/>
        </w:rPr>
        <w:t>38/96,</w:t>
      </w:r>
      <w:r w:rsidRPr="001D6100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Pr="001D6100">
        <w:rPr>
          <w:rFonts w:asciiTheme="majorHAnsi" w:hAnsiTheme="majorHAnsi" w:cs="Arial"/>
          <w:sz w:val="24"/>
          <w:szCs w:val="24"/>
        </w:rPr>
        <w:t>9/97,</w:t>
      </w:r>
      <w:r w:rsidRPr="001D6100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Pr="001D6100">
        <w:rPr>
          <w:rFonts w:asciiTheme="majorHAnsi" w:hAnsiTheme="majorHAnsi" w:cs="Arial"/>
          <w:sz w:val="24"/>
          <w:szCs w:val="24"/>
        </w:rPr>
        <w:t>6/02, 40/03, 49/06, 22/07, 83/09, 97/10, 6/12, 119/13,</w:t>
      </w:r>
      <w:r w:rsidRPr="001D6100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Pr="001D6100">
        <w:rPr>
          <w:rFonts w:asciiTheme="majorHAnsi" w:hAnsiTheme="majorHAnsi" w:cs="Arial"/>
          <w:sz w:val="24"/>
          <w:szCs w:val="24"/>
        </w:rPr>
        <w:t>41/14,</w:t>
      </w:r>
      <w:r w:rsidRPr="001D6100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Pr="001D6100">
        <w:rPr>
          <w:rFonts w:asciiTheme="majorHAnsi" w:hAnsiTheme="majorHAnsi" w:cs="Arial"/>
          <w:sz w:val="24"/>
          <w:szCs w:val="24"/>
        </w:rPr>
        <w:t>138/14,</w:t>
      </w:r>
      <w:r w:rsidRPr="001D6100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Pr="001D6100">
        <w:rPr>
          <w:rFonts w:asciiTheme="majorHAnsi" w:hAnsiTheme="majorHAnsi" w:cs="Arial"/>
          <w:sz w:val="24"/>
          <w:szCs w:val="24"/>
        </w:rPr>
        <w:t>25/15,</w:t>
      </w:r>
      <w:r w:rsidRPr="001D6100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Pr="001D6100">
        <w:rPr>
          <w:rFonts w:asciiTheme="majorHAnsi" w:hAnsiTheme="majorHAnsi" w:cs="Arial"/>
          <w:sz w:val="24"/>
          <w:szCs w:val="24"/>
        </w:rPr>
        <w:t>61/15,</w:t>
      </w:r>
      <w:r w:rsidRPr="001D6100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Pr="001D6100">
        <w:rPr>
          <w:rFonts w:asciiTheme="majorHAnsi" w:hAnsiTheme="majorHAnsi" w:cs="Arial"/>
          <w:sz w:val="24"/>
          <w:szCs w:val="24"/>
        </w:rPr>
        <w:t>39/16,</w:t>
      </w:r>
      <w:r w:rsidRPr="001D6100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Pr="001D6100">
        <w:rPr>
          <w:rFonts w:asciiTheme="majorHAnsi" w:hAnsiTheme="majorHAnsi" w:cs="Arial"/>
          <w:sz w:val="24"/>
          <w:szCs w:val="24"/>
        </w:rPr>
        <w:t>64/18 и 35/19 и „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Службен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весник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r w:rsidRPr="001D6100">
        <w:rPr>
          <w:rFonts w:asciiTheme="majorHAnsi" w:hAnsiTheme="majorHAnsi" w:cs="Arial"/>
          <w:sz w:val="24"/>
          <w:szCs w:val="24"/>
          <w:lang w:val="mk-MK"/>
        </w:rPr>
        <w:t>РСМ</w:t>
      </w:r>
      <w:r w:rsidRPr="001D6100">
        <w:rPr>
          <w:rFonts w:asciiTheme="majorHAnsi" w:hAnsiTheme="majorHAnsi" w:cs="Arial"/>
          <w:sz w:val="24"/>
          <w:szCs w:val="24"/>
        </w:rPr>
        <w:t xml:space="preserve">“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бр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>. 275/19),</w:t>
      </w:r>
      <w:r w:rsidRPr="001D6100">
        <w:rPr>
          <w:rFonts w:asciiTheme="majorHAnsi" w:hAnsiTheme="majorHAnsi" w:cs="Arial"/>
          <w:sz w:val="24"/>
          <w:szCs w:val="24"/>
          <w:lang w:val="mk-MK"/>
        </w:rPr>
        <w:t xml:space="preserve"> 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член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36,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став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1,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точка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5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од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Законот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за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локалната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самоуправа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(„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Сл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весник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РМ“ бр.05/02)</w:t>
      </w:r>
      <w:r w:rsidRPr="001D6100">
        <w:rPr>
          <w:rFonts w:asciiTheme="majorHAnsi" w:hAnsiTheme="majorHAnsi" w:cs="Arial"/>
          <w:sz w:val="24"/>
          <w:szCs w:val="24"/>
          <w:lang w:val="mk-MK"/>
        </w:rPr>
        <w:t xml:space="preserve">,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Советот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Општина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В</w:t>
      </w:r>
      <w:r w:rsidRPr="001D6100">
        <w:rPr>
          <w:rFonts w:asciiTheme="majorHAnsi" w:hAnsiTheme="majorHAnsi" w:cs="Arial"/>
          <w:sz w:val="24"/>
          <w:szCs w:val="24"/>
          <w:lang w:val="mk-MK"/>
        </w:rPr>
        <w:t>евчани</w:t>
      </w:r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1D6100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proofErr w:type="spellStart"/>
      <w:r w:rsidR="00F1306D" w:rsidRPr="001D6100">
        <w:rPr>
          <w:rFonts w:asciiTheme="majorHAnsi" w:hAnsiTheme="majorHAnsi" w:cs="Arial"/>
          <w:sz w:val="24"/>
          <w:szCs w:val="24"/>
        </w:rPr>
        <w:t>седницата</w:t>
      </w:r>
      <w:proofErr w:type="spellEnd"/>
      <w:r w:rsidR="00F1306D"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F1306D" w:rsidRPr="001D6100">
        <w:rPr>
          <w:rFonts w:asciiTheme="majorHAnsi" w:hAnsiTheme="majorHAnsi" w:cs="Arial"/>
          <w:sz w:val="24"/>
          <w:szCs w:val="24"/>
        </w:rPr>
        <w:t>одржана</w:t>
      </w:r>
      <w:proofErr w:type="spellEnd"/>
      <w:r w:rsidR="00F1306D"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F1306D" w:rsidRPr="001D6100">
        <w:rPr>
          <w:rFonts w:asciiTheme="majorHAnsi" w:hAnsiTheme="majorHAnsi" w:cs="Arial"/>
          <w:sz w:val="24"/>
          <w:szCs w:val="24"/>
        </w:rPr>
        <w:t>на</w:t>
      </w:r>
      <w:proofErr w:type="spellEnd"/>
      <w:r w:rsidR="00F1306D" w:rsidRPr="001D6100">
        <w:rPr>
          <w:rFonts w:asciiTheme="majorHAnsi" w:hAnsiTheme="majorHAnsi" w:cs="Arial"/>
          <w:sz w:val="24"/>
          <w:szCs w:val="24"/>
        </w:rPr>
        <w:t xml:space="preserve"> </w:t>
      </w:r>
      <w:r w:rsidR="00F1306D" w:rsidRPr="001D6100">
        <w:rPr>
          <w:rFonts w:asciiTheme="majorHAnsi" w:hAnsiTheme="majorHAnsi" w:cs="Arial"/>
          <w:sz w:val="24"/>
          <w:szCs w:val="24"/>
          <w:lang w:val="mk-MK"/>
        </w:rPr>
        <w:t>15</w:t>
      </w:r>
      <w:r w:rsidR="00F1306D" w:rsidRPr="001D6100">
        <w:rPr>
          <w:rFonts w:asciiTheme="majorHAnsi" w:hAnsiTheme="majorHAnsi" w:cs="Arial"/>
          <w:sz w:val="24"/>
          <w:szCs w:val="24"/>
        </w:rPr>
        <w:t>.1</w:t>
      </w:r>
      <w:r w:rsidR="00F1306D" w:rsidRPr="001D6100">
        <w:rPr>
          <w:rFonts w:asciiTheme="majorHAnsi" w:hAnsiTheme="majorHAnsi" w:cs="Arial"/>
          <w:sz w:val="24"/>
          <w:szCs w:val="24"/>
          <w:lang w:val="mk-MK"/>
        </w:rPr>
        <w:t>2</w:t>
      </w:r>
      <w:r w:rsidR="00F1306D" w:rsidRPr="001D6100">
        <w:rPr>
          <w:rFonts w:asciiTheme="majorHAnsi" w:hAnsiTheme="majorHAnsi" w:cs="Arial"/>
          <w:sz w:val="24"/>
          <w:szCs w:val="24"/>
        </w:rPr>
        <w:t>.202</w:t>
      </w:r>
      <w:r w:rsidR="00F1306D" w:rsidRPr="001D6100">
        <w:rPr>
          <w:rFonts w:asciiTheme="majorHAnsi" w:hAnsiTheme="majorHAnsi" w:cs="Arial"/>
          <w:sz w:val="24"/>
          <w:szCs w:val="24"/>
          <w:lang w:val="mk-MK"/>
        </w:rPr>
        <w:t>1</w:t>
      </w:r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година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донесе</w:t>
      </w:r>
      <w:proofErr w:type="spellEnd"/>
      <w:r w:rsidRPr="001D6100">
        <w:rPr>
          <w:rFonts w:asciiTheme="majorHAnsi" w:hAnsiTheme="majorHAnsi" w:cs="Arial"/>
          <w:sz w:val="24"/>
          <w:szCs w:val="24"/>
          <w:lang w:val="mk-MK"/>
        </w:rPr>
        <w:t>:</w:t>
      </w:r>
    </w:p>
    <w:p w:rsidR="001D07E0" w:rsidRPr="001D6100" w:rsidRDefault="001D07E0" w:rsidP="0069139E">
      <w:pPr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</w:p>
    <w:p w:rsidR="0069139E" w:rsidRPr="001D6100" w:rsidRDefault="0069139E" w:rsidP="001D07E0">
      <w:pPr>
        <w:spacing w:after="0"/>
        <w:jc w:val="center"/>
        <w:rPr>
          <w:rFonts w:asciiTheme="majorHAnsi" w:hAnsiTheme="majorHAnsi" w:cs="Arial"/>
          <w:b/>
          <w:sz w:val="24"/>
          <w:szCs w:val="24"/>
          <w:lang w:val="mk-MK"/>
        </w:rPr>
      </w:pPr>
      <w:r w:rsidRPr="001D6100">
        <w:rPr>
          <w:rFonts w:asciiTheme="majorHAnsi" w:hAnsiTheme="majorHAnsi" w:cs="Arial"/>
          <w:b/>
          <w:sz w:val="24"/>
          <w:szCs w:val="24"/>
        </w:rPr>
        <w:t xml:space="preserve">Р Е Ш Е Н И Е </w:t>
      </w:r>
    </w:p>
    <w:p w:rsidR="0069139E" w:rsidRPr="001D6100" w:rsidRDefault="0069139E" w:rsidP="001D07E0">
      <w:pPr>
        <w:spacing w:after="0"/>
        <w:jc w:val="center"/>
        <w:rPr>
          <w:rFonts w:asciiTheme="majorHAnsi" w:hAnsiTheme="majorHAnsi" w:cs="Arial"/>
          <w:b/>
          <w:sz w:val="24"/>
          <w:szCs w:val="24"/>
          <w:lang w:val="mk-MK"/>
        </w:rPr>
      </w:pPr>
      <w:proofErr w:type="spellStart"/>
      <w:proofErr w:type="gramStart"/>
      <w:r w:rsidRPr="001D6100">
        <w:rPr>
          <w:rFonts w:asciiTheme="majorHAnsi" w:hAnsiTheme="majorHAnsi" w:cs="Arial"/>
          <w:b/>
          <w:sz w:val="24"/>
          <w:szCs w:val="24"/>
        </w:rPr>
        <w:t>за</w:t>
      </w:r>
      <w:proofErr w:type="spellEnd"/>
      <w:proofErr w:type="gramEnd"/>
      <w:r w:rsidRPr="001D610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b/>
          <w:sz w:val="24"/>
          <w:szCs w:val="24"/>
        </w:rPr>
        <w:t>разрешување</w:t>
      </w:r>
      <w:proofErr w:type="spellEnd"/>
      <w:r w:rsidRPr="001D6100">
        <w:rPr>
          <w:rFonts w:asciiTheme="majorHAnsi" w:hAnsiTheme="majorHAnsi" w:cs="Arial"/>
          <w:b/>
          <w:sz w:val="24"/>
          <w:szCs w:val="24"/>
        </w:rPr>
        <w:t xml:space="preserve"> и </w:t>
      </w:r>
      <w:proofErr w:type="spellStart"/>
      <w:r w:rsidRPr="001D6100">
        <w:rPr>
          <w:rFonts w:asciiTheme="majorHAnsi" w:hAnsiTheme="majorHAnsi" w:cs="Arial"/>
          <w:b/>
          <w:sz w:val="24"/>
          <w:szCs w:val="24"/>
        </w:rPr>
        <w:t>именување</w:t>
      </w:r>
      <w:proofErr w:type="spellEnd"/>
      <w:r w:rsidRPr="001D610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b/>
          <w:sz w:val="24"/>
          <w:szCs w:val="24"/>
        </w:rPr>
        <w:t>претставници</w:t>
      </w:r>
      <w:proofErr w:type="spellEnd"/>
      <w:r w:rsidRPr="001D610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b/>
          <w:sz w:val="24"/>
          <w:szCs w:val="24"/>
        </w:rPr>
        <w:t>на</w:t>
      </w:r>
      <w:proofErr w:type="spellEnd"/>
      <w:r w:rsidRPr="001D610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b/>
          <w:sz w:val="24"/>
          <w:szCs w:val="24"/>
        </w:rPr>
        <w:t>Општина</w:t>
      </w:r>
      <w:proofErr w:type="spellEnd"/>
      <w:r w:rsidRPr="001D610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b/>
          <w:sz w:val="24"/>
          <w:szCs w:val="24"/>
        </w:rPr>
        <w:t>Ве</w:t>
      </w:r>
      <w:proofErr w:type="spellEnd"/>
      <w:r w:rsidRPr="001D6100">
        <w:rPr>
          <w:rFonts w:asciiTheme="majorHAnsi" w:hAnsiTheme="majorHAnsi" w:cs="Arial"/>
          <w:b/>
          <w:sz w:val="24"/>
          <w:szCs w:val="24"/>
          <w:lang w:val="mk-MK"/>
        </w:rPr>
        <w:t>вчани</w:t>
      </w:r>
      <w:r w:rsidR="00D86EAF" w:rsidRPr="001D610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D86EAF" w:rsidRPr="001D6100">
        <w:rPr>
          <w:rFonts w:asciiTheme="majorHAnsi" w:hAnsiTheme="majorHAnsi" w:cs="Arial"/>
          <w:b/>
          <w:sz w:val="24"/>
          <w:szCs w:val="24"/>
        </w:rPr>
        <w:t>за</w:t>
      </w:r>
      <w:proofErr w:type="spellEnd"/>
      <w:r w:rsidR="00D86EAF" w:rsidRPr="001D610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D86EAF" w:rsidRPr="001D6100">
        <w:rPr>
          <w:rFonts w:asciiTheme="majorHAnsi" w:hAnsiTheme="majorHAnsi" w:cs="Arial"/>
          <w:b/>
          <w:sz w:val="24"/>
          <w:szCs w:val="24"/>
        </w:rPr>
        <w:t>членови</w:t>
      </w:r>
      <w:proofErr w:type="spellEnd"/>
      <w:r w:rsidR="00D86EAF" w:rsidRPr="001D610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D86EAF" w:rsidRPr="001D6100">
        <w:rPr>
          <w:rFonts w:asciiTheme="majorHAnsi" w:hAnsiTheme="majorHAnsi" w:cs="Arial"/>
          <w:b/>
          <w:sz w:val="24"/>
          <w:szCs w:val="24"/>
        </w:rPr>
        <w:t>во</w:t>
      </w:r>
      <w:proofErr w:type="spellEnd"/>
      <w:r w:rsidR="00D86EAF" w:rsidRPr="001D6100">
        <w:rPr>
          <w:rFonts w:asciiTheme="majorHAnsi" w:hAnsiTheme="majorHAnsi" w:cs="Arial"/>
          <w:b/>
          <w:sz w:val="24"/>
          <w:szCs w:val="24"/>
        </w:rPr>
        <w:t xml:space="preserve"> </w:t>
      </w:r>
      <w:r w:rsidR="00D86EAF" w:rsidRPr="001D6100">
        <w:rPr>
          <w:rFonts w:asciiTheme="majorHAnsi" w:hAnsiTheme="majorHAnsi" w:cs="Arial"/>
          <w:b/>
          <w:sz w:val="24"/>
          <w:szCs w:val="24"/>
          <w:lang w:val="mk-MK"/>
        </w:rPr>
        <w:t>Надзорен одбор</w:t>
      </w:r>
      <w:r w:rsidRPr="001D610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b/>
          <w:sz w:val="24"/>
          <w:szCs w:val="24"/>
        </w:rPr>
        <w:t>на</w:t>
      </w:r>
      <w:proofErr w:type="spellEnd"/>
      <w:r w:rsidRPr="001D6100">
        <w:rPr>
          <w:rFonts w:asciiTheme="majorHAnsi" w:hAnsiTheme="majorHAnsi" w:cs="Arial"/>
          <w:b/>
          <w:sz w:val="24"/>
          <w:szCs w:val="24"/>
        </w:rPr>
        <w:t xml:space="preserve"> ЈП„</w:t>
      </w:r>
      <w:r w:rsidRPr="001D6100">
        <w:rPr>
          <w:rFonts w:asciiTheme="majorHAnsi" w:hAnsiTheme="majorHAnsi" w:cs="Arial"/>
          <w:b/>
          <w:sz w:val="24"/>
          <w:szCs w:val="24"/>
          <w:lang w:val="mk-MK"/>
        </w:rPr>
        <w:t>Еремја</w:t>
      </w:r>
      <w:r w:rsidRPr="001D6100">
        <w:rPr>
          <w:rFonts w:asciiTheme="majorHAnsi" w:hAnsiTheme="majorHAnsi" w:cs="Arial"/>
          <w:b/>
          <w:sz w:val="24"/>
          <w:szCs w:val="24"/>
        </w:rPr>
        <w:t xml:space="preserve">“ </w:t>
      </w:r>
      <w:proofErr w:type="spellStart"/>
      <w:r w:rsidRPr="001D6100">
        <w:rPr>
          <w:rFonts w:asciiTheme="majorHAnsi" w:hAnsiTheme="majorHAnsi" w:cs="Arial"/>
          <w:b/>
          <w:sz w:val="24"/>
          <w:szCs w:val="24"/>
        </w:rPr>
        <w:t>Ве</w:t>
      </w:r>
      <w:proofErr w:type="spellEnd"/>
      <w:r w:rsidRPr="001D6100">
        <w:rPr>
          <w:rFonts w:asciiTheme="majorHAnsi" w:hAnsiTheme="majorHAnsi" w:cs="Arial"/>
          <w:b/>
          <w:sz w:val="24"/>
          <w:szCs w:val="24"/>
          <w:lang w:val="mk-MK"/>
        </w:rPr>
        <w:t>вчани</w:t>
      </w:r>
    </w:p>
    <w:p w:rsidR="001D07E0" w:rsidRPr="001D6100" w:rsidRDefault="001D07E0" w:rsidP="001D07E0">
      <w:pPr>
        <w:spacing w:after="0"/>
        <w:jc w:val="center"/>
        <w:rPr>
          <w:rFonts w:asciiTheme="majorHAnsi" w:hAnsiTheme="majorHAnsi" w:cs="Arial"/>
          <w:b/>
          <w:sz w:val="24"/>
          <w:szCs w:val="24"/>
          <w:lang w:val="mk-MK"/>
        </w:rPr>
      </w:pPr>
    </w:p>
    <w:p w:rsidR="00F1306D" w:rsidRPr="001D6100" w:rsidRDefault="00F1306D" w:rsidP="001D07E0">
      <w:pPr>
        <w:spacing w:after="0"/>
        <w:jc w:val="center"/>
        <w:rPr>
          <w:rFonts w:asciiTheme="majorHAnsi" w:hAnsiTheme="majorHAnsi" w:cs="Arial"/>
          <w:b/>
          <w:sz w:val="24"/>
          <w:szCs w:val="24"/>
          <w:lang w:val="mk-MK"/>
        </w:rPr>
      </w:pPr>
    </w:p>
    <w:p w:rsidR="00F1306D" w:rsidRPr="001D6100" w:rsidRDefault="00F1306D" w:rsidP="00F1306D">
      <w:pPr>
        <w:jc w:val="both"/>
        <w:rPr>
          <w:rFonts w:asciiTheme="majorHAnsi" w:hAnsiTheme="majorHAnsi" w:cs="Arial"/>
          <w:sz w:val="24"/>
          <w:szCs w:val="24"/>
        </w:rPr>
      </w:pPr>
      <w:r w:rsidRPr="001D6100">
        <w:rPr>
          <w:rFonts w:asciiTheme="majorHAnsi" w:hAnsiTheme="majorHAnsi" w:cs="Arial"/>
          <w:sz w:val="24"/>
          <w:szCs w:val="24"/>
        </w:rPr>
        <w:t xml:space="preserve">1.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Од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членови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r w:rsidR="00D86EAF" w:rsidRPr="001D6100">
        <w:rPr>
          <w:rFonts w:asciiTheme="majorHAnsi" w:hAnsiTheme="majorHAnsi" w:cs="Arial"/>
          <w:sz w:val="24"/>
          <w:szCs w:val="24"/>
          <w:lang w:val="mk-MK"/>
        </w:rPr>
        <w:t>Надзорен</w:t>
      </w:r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одбор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1D6100">
        <w:rPr>
          <w:rFonts w:asciiTheme="majorHAnsi" w:hAnsiTheme="majorHAnsi" w:cs="Arial"/>
          <w:sz w:val="24"/>
          <w:szCs w:val="24"/>
          <w:lang w:val="mk-MK"/>
        </w:rPr>
        <w:t xml:space="preserve"> ЈП „Еремја</w:t>
      </w:r>
      <w:proofErr w:type="gramStart"/>
      <w:r w:rsidRPr="001D6100">
        <w:rPr>
          <w:rFonts w:asciiTheme="majorHAnsi" w:hAnsiTheme="majorHAnsi" w:cs="Arial"/>
          <w:sz w:val="24"/>
          <w:szCs w:val="24"/>
          <w:lang w:val="mk-MK"/>
        </w:rPr>
        <w:t>“ Вевчани</w:t>
      </w:r>
      <w:proofErr w:type="gramEnd"/>
      <w:r w:rsidRPr="001D6100">
        <w:rPr>
          <w:rFonts w:asciiTheme="majorHAnsi" w:hAnsiTheme="majorHAnsi" w:cs="Arial"/>
          <w:sz w:val="24"/>
          <w:szCs w:val="24"/>
        </w:rPr>
        <w:t>, СЕ РАЗРЕШУВААТ:</w:t>
      </w:r>
    </w:p>
    <w:p w:rsidR="00F1306D" w:rsidRPr="001D6100" w:rsidRDefault="00D86EAF" w:rsidP="00F1306D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color w:val="000000"/>
          <w:sz w:val="24"/>
          <w:szCs w:val="24"/>
          <w:lang w:val="mk-MK"/>
        </w:rPr>
      </w:pPr>
      <w:r w:rsidRPr="001D6100">
        <w:rPr>
          <w:rFonts w:asciiTheme="majorHAnsi" w:hAnsiTheme="majorHAnsi" w:cs="Arial"/>
          <w:color w:val="000000"/>
          <w:sz w:val="24"/>
          <w:szCs w:val="24"/>
          <w:lang w:val="mk-MK"/>
        </w:rPr>
        <w:t>Милутин Мурџески</w:t>
      </w:r>
    </w:p>
    <w:p w:rsidR="00F1306D" w:rsidRPr="001D6100" w:rsidRDefault="00D86EAF" w:rsidP="00F1306D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color w:val="000000"/>
          <w:sz w:val="24"/>
          <w:szCs w:val="24"/>
          <w:lang w:val="mk-MK"/>
        </w:rPr>
      </w:pPr>
      <w:r w:rsidRPr="001D6100">
        <w:rPr>
          <w:rFonts w:asciiTheme="majorHAnsi" w:hAnsiTheme="majorHAnsi" w:cs="Arial"/>
          <w:color w:val="000000"/>
          <w:sz w:val="24"/>
          <w:szCs w:val="24"/>
          <w:lang w:val="mk-MK"/>
        </w:rPr>
        <w:t>Антонио Лешоски</w:t>
      </w:r>
    </w:p>
    <w:p w:rsidR="00F1306D" w:rsidRPr="001D6100" w:rsidRDefault="00D86EAF" w:rsidP="00F1306D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color w:val="000000"/>
          <w:sz w:val="24"/>
          <w:szCs w:val="24"/>
          <w:lang w:val="mk-MK"/>
        </w:rPr>
      </w:pPr>
      <w:r w:rsidRPr="001D6100">
        <w:rPr>
          <w:rFonts w:asciiTheme="majorHAnsi" w:hAnsiTheme="majorHAnsi" w:cs="Arial"/>
          <w:color w:val="000000"/>
          <w:sz w:val="24"/>
          <w:szCs w:val="24"/>
          <w:lang w:val="mk-MK"/>
        </w:rPr>
        <w:t>Митко Србакоски</w:t>
      </w:r>
    </w:p>
    <w:p w:rsidR="00D86EAF" w:rsidRPr="001D6100" w:rsidRDefault="00D86EAF" w:rsidP="00F1306D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color w:val="000000"/>
          <w:sz w:val="24"/>
          <w:szCs w:val="24"/>
          <w:lang w:val="mk-MK"/>
        </w:rPr>
      </w:pPr>
      <w:r w:rsidRPr="001D6100">
        <w:rPr>
          <w:rFonts w:asciiTheme="majorHAnsi" w:hAnsiTheme="majorHAnsi" w:cs="Arial"/>
          <w:color w:val="000000"/>
          <w:sz w:val="24"/>
          <w:szCs w:val="24"/>
          <w:lang w:val="mk-MK"/>
        </w:rPr>
        <w:t>Томислав Костојчиноски</w:t>
      </w:r>
    </w:p>
    <w:p w:rsidR="00D86EAF" w:rsidRPr="001D6100" w:rsidRDefault="00AA400D" w:rsidP="00F1306D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color w:val="000000"/>
          <w:sz w:val="24"/>
          <w:szCs w:val="24"/>
          <w:lang w:val="mk-MK"/>
        </w:rPr>
      </w:pPr>
      <w:r w:rsidRPr="001D6100">
        <w:rPr>
          <w:rFonts w:asciiTheme="majorHAnsi" w:hAnsiTheme="majorHAnsi" w:cs="Arial"/>
          <w:color w:val="000000"/>
          <w:sz w:val="24"/>
          <w:szCs w:val="24"/>
          <w:lang w:val="mk-MK"/>
        </w:rPr>
        <w:t>Зо</w:t>
      </w:r>
      <w:r w:rsidR="00D86EAF" w:rsidRPr="001D6100">
        <w:rPr>
          <w:rFonts w:asciiTheme="majorHAnsi" w:hAnsiTheme="majorHAnsi" w:cs="Arial"/>
          <w:color w:val="000000"/>
          <w:sz w:val="24"/>
          <w:szCs w:val="24"/>
          <w:lang w:val="mk-MK"/>
        </w:rPr>
        <w:t>ран Иваноски</w:t>
      </w:r>
    </w:p>
    <w:p w:rsidR="00F1306D" w:rsidRPr="001D6100" w:rsidRDefault="00F1306D" w:rsidP="00F1306D">
      <w:pPr>
        <w:pStyle w:val="ListParagraph"/>
        <w:ind w:left="1080"/>
        <w:jc w:val="both"/>
        <w:rPr>
          <w:rFonts w:asciiTheme="majorHAnsi" w:hAnsiTheme="majorHAnsi" w:cs="Arial"/>
          <w:color w:val="000000"/>
          <w:sz w:val="24"/>
          <w:szCs w:val="24"/>
          <w:lang w:val="mk-MK"/>
        </w:rPr>
      </w:pPr>
    </w:p>
    <w:p w:rsidR="00F1306D" w:rsidRPr="001D6100" w:rsidRDefault="00F1306D" w:rsidP="00F1306D">
      <w:pPr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1D6100">
        <w:rPr>
          <w:rFonts w:asciiTheme="majorHAnsi" w:hAnsiTheme="majorHAnsi" w:cs="Arial"/>
          <w:sz w:val="24"/>
          <w:szCs w:val="24"/>
          <w:lang w:val="mk-MK"/>
        </w:rPr>
        <w:t xml:space="preserve">2. </w:t>
      </w:r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За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членови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r w:rsidR="00D86EAF" w:rsidRPr="001D6100">
        <w:rPr>
          <w:rFonts w:asciiTheme="majorHAnsi" w:hAnsiTheme="majorHAnsi" w:cs="Arial"/>
          <w:sz w:val="24"/>
          <w:szCs w:val="24"/>
          <w:lang w:val="mk-MK"/>
        </w:rPr>
        <w:t>Надзорен</w:t>
      </w:r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одбор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r w:rsidRPr="001D6100">
        <w:rPr>
          <w:rFonts w:asciiTheme="majorHAnsi" w:hAnsiTheme="majorHAnsi" w:cs="Arial"/>
          <w:sz w:val="24"/>
          <w:szCs w:val="24"/>
          <w:lang w:val="mk-MK"/>
        </w:rPr>
        <w:t>ЈП „Еремја</w:t>
      </w:r>
      <w:proofErr w:type="gramStart"/>
      <w:r w:rsidRPr="001D6100">
        <w:rPr>
          <w:rFonts w:asciiTheme="majorHAnsi" w:hAnsiTheme="majorHAnsi" w:cs="Arial"/>
          <w:sz w:val="24"/>
          <w:szCs w:val="24"/>
          <w:lang w:val="mk-MK"/>
        </w:rPr>
        <w:t>“ Вевчани</w:t>
      </w:r>
      <w:proofErr w:type="gramEnd"/>
      <w:r w:rsidRPr="001D6100">
        <w:rPr>
          <w:rFonts w:asciiTheme="majorHAnsi" w:hAnsiTheme="majorHAnsi" w:cs="Arial"/>
          <w:sz w:val="24"/>
          <w:szCs w:val="24"/>
        </w:rPr>
        <w:t>, СЕ ИМЕНУВААТ:</w:t>
      </w:r>
    </w:p>
    <w:p w:rsidR="00F1306D" w:rsidRPr="001D6100" w:rsidRDefault="00E14014" w:rsidP="00F1306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lang w:val="mk-MK"/>
        </w:rPr>
        <w:t>Симона Ѓорѓиеска</w:t>
      </w:r>
    </w:p>
    <w:p w:rsidR="00F1306D" w:rsidRPr="001D6100" w:rsidRDefault="00E14014" w:rsidP="00F1306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lang w:val="mk-MK"/>
        </w:rPr>
        <w:t>Дарко Пешиноски</w:t>
      </w:r>
    </w:p>
    <w:p w:rsidR="00F1306D" w:rsidRPr="001D6100" w:rsidRDefault="00E14014" w:rsidP="00F1306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lang w:val="mk-MK"/>
        </w:rPr>
        <w:t>Ристе Костојчиноски</w:t>
      </w:r>
    </w:p>
    <w:p w:rsidR="00F1306D" w:rsidRPr="001D6100" w:rsidRDefault="00E14014" w:rsidP="00F1306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lang w:val="mk-MK"/>
        </w:rPr>
        <w:t>Ленче Коруноска</w:t>
      </w:r>
    </w:p>
    <w:p w:rsidR="00F1306D" w:rsidRPr="001D6100" w:rsidRDefault="00E14014" w:rsidP="00F1306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lang w:val="mk-MK"/>
        </w:rPr>
        <w:t>Жарко Бебекоски</w:t>
      </w:r>
    </w:p>
    <w:p w:rsidR="00F1306D" w:rsidRPr="001D6100" w:rsidRDefault="00F1306D" w:rsidP="00F1306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1306D" w:rsidRPr="001D6100" w:rsidRDefault="00F1306D" w:rsidP="00F1306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1306D" w:rsidRPr="001D6100" w:rsidRDefault="00F1306D" w:rsidP="00F1306D">
      <w:pPr>
        <w:jc w:val="both"/>
        <w:rPr>
          <w:rFonts w:asciiTheme="majorHAnsi" w:hAnsiTheme="majorHAnsi" w:cs="Arial"/>
          <w:sz w:val="24"/>
          <w:szCs w:val="24"/>
        </w:rPr>
      </w:pPr>
      <w:r w:rsidRPr="001D6100">
        <w:rPr>
          <w:rFonts w:asciiTheme="majorHAnsi" w:hAnsiTheme="majorHAnsi" w:cs="Arial"/>
          <w:sz w:val="24"/>
          <w:szCs w:val="24"/>
        </w:rPr>
        <w:t xml:space="preserve">3.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Оваа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решение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влегува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во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сила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со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денот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објавување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во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„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Службен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гласник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Општина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100">
        <w:rPr>
          <w:rFonts w:asciiTheme="majorHAnsi" w:hAnsiTheme="majorHAnsi" w:cs="Arial"/>
          <w:sz w:val="24"/>
          <w:szCs w:val="24"/>
        </w:rPr>
        <w:t>Вевчани</w:t>
      </w:r>
      <w:proofErr w:type="spellEnd"/>
      <w:r w:rsidRPr="001D6100">
        <w:rPr>
          <w:rFonts w:asciiTheme="majorHAnsi" w:hAnsiTheme="majorHAnsi" w:cs="Arial"/>
          <w:sz w:val="24"/>
          <w:szCs w:val="24"/>
        </w:rPr>
        <w:t>“.</w:t>
      </w:r>
    </w:p>
    <w:p w:rsidR="00F1306D" w:rsidRPr="001D6100" w:rsidRDefault="00F1306D" w:rsidP="00F1306D">
      <w:pPr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mk-MK"/>
        </w:rPr>
      </w:pPr>
    </w:p>
    <w:p w:rsidR="00F1306D" w:rsidRPr="001D6100" w:rsidRDefault="00F1306D" w:rsidP="00F1306D">
      <w:pPr>
        <w:spacing w:after="0"/>
        <w:ind w:firstLine="720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mk-MK"/>
        </w:rPr>
      </w:pPr>
    </w:p>
    <w:p w:rsidR="00F1306D" w:rsidRPr="001D6100" w:rsidRDefault="00F1306D" w:rsidP="00F1306D">
      <w:pPr>
        <w:spacing w:after="0"/>
        <w:ind w:firstLine="720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mk-MK"/>
        </w:rPr>
      </w:pPr>
    </w:p>
    <w:p w:rsidR="00F1306D" w:rsidRPr="001D6100" w:rsidRDefault="00F1306D" w:rsidP="00F1306D">
      <w:pPr>
        <w:spacing w:after="0"/>
        <w:ind w:firstLine="720"/>
        <w:jc w:val="right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</w:pPr>
      <w:r w:rsidRPr="001D6100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>СОВЕТ НА ОПШТИНА ВЕВЧАНИ</w:t>
      </w:r>
    </w:p>
    <w:p w:rsidR="00F1306D" w:rsidRPr="001D6100" w:rsidRDefault="00D86EAF" w:rsidP="00D86EAF">
      <w:pPr>
        <w:spacing w:after="0"/>
        <w:ind w:left="5040" w:firstLine="720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</w:pPr>
      <w:r w:rsidRPr="001D6100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 xml:space="preserve">               </w:t>
      </w:r>
      <w:r w:rsidR="001D6100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 xml:space="preserve">     </w:t>
      </w:r>
      <w:r w:rsidR="00F1306D" w:rsidRPr="001D6100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>Претседател,</w:t>
      </w:r>
    </w:p>
    <w:p w:rsidR="00F1306D" w:rsidRPr="001D6100" w:rsidRDefault="00D86EAF" w:rsidP="00F1306D">
      <w:pPr>
        <w:spacing w:after="0"/>
        <w:ind w:left="4320" w:firstLine="720"/>
        <w:jc w:val="center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</w:pPr>
      <w:r w:rsidRPr="001D6100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 xml:space="preserve">          </w:t>
      </w:r>
      <w:r w:rsidR="00F1306D" w:rsidRPr="001D6100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 xml:space="preserve">  </w:t>
      </w:r>
      <w:r w:rsidR="001D6100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 xml:space="preserve">  </w:t>
      </w:r>
      <w:r w:rsidR="00F1306D" w:rsidRPr="001D6100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>Леон Даскалоски</w:t>
      </w:r>
    </w:p>
    <w:p w:rsidR="0069139E" w:rsidRPr="001D6100" w:rsidRDefault="0069139E" w:rsidP="0069139E">
      <w:pPr>
        <w:jc w:val="center"/>
        <w:rPr>
          <w:rFonts w:asciiTheme="majorHAnsi" w:hAnsiTheme="majorHAnsi"/>
          <w:b/>
          <w:sz w:val="24"/>
          <w:szCs w:val="24"/>
          <w:lang w:val="mk-MK"/>
        </w:rPr>
      </w:pPr>
    </w:p>
    <w:sectPr w:rsidR="0069139E" w:rsidRPr="001D6100" w:rsidSect="00647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D3C56"/>
    <w:multiLevelType w:val="hybridMultilevel"/>
    <w:tmpl w:val="6900AE6A"/>
    <w:lvl w:ilvl="0" w:tplc="774C3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EF3448"/>
    <w:multiLevelType w:val="hybridMultilevel"/>
    <w:tmpl w:val="A48C0C2E"/>
    <w:lvl w:ilvl="0" w:tplc="1098E9F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39E"/>
    <w:rsid w:val="001D07E0"/>
    <w:rsid w:val="001D6100"/>
    <w:rsid w:val="00507CAD"/>
    <w:rsid w:val="00514ED9"/>
    <w:rsid w:val="00647533"/>
    <w:rsid w:val="0069139E"/>
    <w:rsid w:val="009F36D5"/>
    <w:rsid w:val="00AA400D"/>
    <w:rsid w:val="00D86EAF"/>
    <w:rsid w:val="00E14014"/>
    <w:rsid w:val="00EE05DC"/>
    <w:rsid w:val="00F1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OpstinaVevcani</dc:creator>
  <cp:lastModifiedBy>OpstinaVevcani</cp:lastModifiedBy>
  <cp:revision>7</cp:revision>
  <cp:lastPrinted>2021-12-15T08:29:00Z</cp:lastPrinted>
  <dcterms:created xsi:type="dcterms:W3CDTF">2021-12-07T08:14:00Z</dcterms:created>
  <dcterms:modified xsi:type="dcterms:W3CDTF">2021-12-15T09:06:00Z</dcterms:modified>
</cp:coreProperties>
</file>